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i w:val="1"/>
          <w:sz w:val="28"/>
          <w:szCs w:val="28"/>
        </w:rPr>
      </w:pPr>
      <w:r w:rsidDel="00000000" w:rsidR="00000000" w:rsidRPr="00000000">
        <w:rPr>
          <w:b w:val="1"/>
          <w:sz w:val="28"/>
          <w:szCs w:val="28"/>
          <w:rtl w:val="0"/>
        </w:rPr>
        <w:t xml:space="preserve">Red Bull Batalla de los Gallos abre inscripciones para buscar al mejor </w:t>
      </w:r>
      <w:r w:rsidDel="00000000" w:rsidR="00000000" w:rsidRPr="00000000">
        <w:rPr>
          <w:b w:val="1"/>
          <w:i w:val="1"/>
          <w:sz w:val="28"/>
          <w:szCs w:val="28"/>
          <w:rtl w:val="0"/>
        </w:rPr>
        <w:t xml:space="preserve">freestyler</w:t>
      </w:r>
      <w:r w:rsidDel="00000000" w:rsidR="00000000" w:rsidRPr="00000000">
        <w:rPr>
          <w:b w:val="1"/>
          <w:sz w:val="28"/>
          <w:szCs w:val="28"/>
          <w:rtl w:val="0"/>
        </w:rPr>
        <w:t xml:space="preserve"> de México</w:t>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pPr>
      <w:r w:rsidDel="00000000" w:rsidR="00000000" w:rsidRPr="00000000">
        <w:rPr>
          <w:i w:val="1"/>
          <w:rtl w:val="0"/>
        </w:rPr>
        <w:t xml:space="preserve">Hasta el 15 de mayo se recibirán videos en la plataforma de Red Bull para elegir a ocho MC que calificarán a la final nacional.</w:t>
      </w:r>
    </w:p>
    <w:p w:rsidR="00000000" w:rsidDel="00000000" w:rsidP="00000000" w:rsidRDefault="00000000" w:rsidRPr="00000000" w14:paraId="00000006">
      <w:pPr>
        <w:numPr>
          <w:ilvl w:val="0"/>
          <w:numId w:val="1"/>
        </w:numPr>
        <w:ind w:left="720" w:hanging="360"/>
        <w:jc w:val="center"/>
        <w:rPr>
          <w:i w:val="1"/>
          <w:u w:val="none"/>
        </w:rPr>
      </w:pPr>
      <w:r w:rsidDel="00000000" w:rsidR="00000000" w:rsidRPr="00000000">
        <w:rPr>
          <w:i w:val="1"/>
          <w:rtl w:val="0"/>
        </w:rPr>
        <w:t xml:space="preserve">Un finalista será elegido en redes sociales y otros cuatro saldrán de los torneos de Últimos Huevos en Tijuana, Guadalajara, Monterrey y Ciudad de México.</w:t>
      </w:r>
    </w:p>
    <w:p w:rsidR="00000000" w:rsidDel="00000000" w:rsidP="00000000" w:rsidRDefault="00000000" w:rsidRPr="00000000" w14:paraId="00000007">
      <w:pPr>
        <w:numPr>
          <w:ilvl w:val="0"/>
          <w:numId w:val="1"/>
        </w:numPr>
        <w:ind w:left="720" w:hanging="360"/>
        <w:jc w:val="center"/>
        <w:rPr>
          <w:i w:val="1"/>
        </w:rPr>
      </w:pPr>
      <w:r w:rsidDel="00000000" w:rsidR="00000000" w:rsidRPr="00000000">
        <w:rPr>
          <w:i w:val="1"/>
          <w:rtl w:val="0"/>
        </w:rPr>
        <w:t xml:space="preserve">Rapder, Lobo Estepario y Skiper ya tienen su cupo asegurado en la final que se disputará el 7 de julio en la CDMX.</w:t>
      </w: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22 de abril de 2019 –</w:t>
      </w:r>
      <w:r w:rsidDel="00000000" w:rsidR="00000000" w:rsidRPr="00000000">
        <w:rPr>
          <w:rtl w:val="0"/>
        </w:rPr>
        <w:t xml:space="preserve"> Los mejores improvisadores de México tendrán una nueva oportunidad de demostrar su talento en el evento de </w:t>
      </w:r>
      <w:r w:rsidDel="00000000" w:rsidR="00000000" w:rsidRPr="00000000">
        <w:rPr>
          <w:i w:val="1"/>
          <w:rtl w:val="0"/>
        </w:rPr>
        <w:t xml:space="preserve">freestyle</w:t>
      </w:r>
      <w:r w:rsidDel="00000000" w:rsidR="00000000" w:rsidRPr="00000000">
        <w:rPr>
          <w:rtl w:val="0"/>
        </w:rPr>
        <w:t xml:space="preserve"> más grande del país: la Batalla de los Gallos 2019. Hasta el</w:t>
      </w:r>
      <w:r w:rsidDel="00000000" w:rsidR="00000000" w:rsidRPr="00000000">
        <w:rPr>
          <w:rtl w:val="0"/>
        </w:rPr>
        <w:t xml:space="preserve"> 15 de mayo</w:t>
      </w:r>
      <w:r w:rsidDel="00000000" w:rsidR="00000000" w:rsidRPr="00000000">
        <w:rPr>
          <w:rtl w:val="0"/>
        </w:rPr>
        <w:t xml:space="preserve"> permanecerá abierta la primera fase de inscripción, de la que saldrán ocho calificados a la gran final nacional que se disputará el 7 de julio en la Ciudad de México.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concursar, cada MC debe entrar a la página </w:t>
      </w:r>
      <w:hyperlink r:id="rId6">
        <w:r w:rsidDel="00000000" w:rsidR="00000000" w:rsidRPr="00000000">
          <w:rPr>
            <w:color w:val="1155cc"/>
            <w:u w:val="single"/>
            <w:rtl w:val="0"/>
          </w:rPr>
          <w:t xml:space="preserve">Red Bull Batalla de los Gallos</w:t>
        </w:r>
      </w:hyperlink>
      <w:r w:rsidDel="00000000" w:rsidR="00000000" w:rsidRPr="00000000">
        <w:rPr>
          <w:rtl w:val="0"/>
        </w:rPr>
        <w:t xml:space="preserve">, </w:t>
      </w:r>
      <w:r w:rsidDel="00000000" w:rsidR="00000000" w:rsidRPr="00000000">
        <w:rPr>
          <w:rtl w:val="0"/>
        </w:rPr>
        <w:t xml:space="preserve">subir un video de un minuto de duración con sus mejores rimas y versos demostrando que es un gallo de verdad, y un jurado especial elegirá a los ocho mejores. El año pasado hubo más de 1,200 concursantes en la primera etapa y se espera que en esta edición se superen los 1,500 videos de </w:t>
      </w:r>
      <w:r w:rsidDel="00000000" w:rsidR="00000000" w:rsidRPr="00000000">
        <w:rPr>
          <w:i w:val="1"/>
          <w:rtl w:val="0"/>
        </w:rPr>
        <w:t xml:space="preserve">freestylers</w:t>
      </w:r>
      <w:r w:rsidDel="00000000" w:rsidR="00000000" w:rsidRPr="00000000">
        <w:rPr>
          <w:rtl w:val="0"/>
        </w:rPr>
        <w:t xml:space="preserv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Ademá de los ocho finalistas elegidos por Red Bull, un noveno MC también podrá ganar un lugar en la final nacional por votación popular en redes sociales La selección se abrirá inmediatamente después de que se conozcan los ocho mejores videos de la primera fase.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Los nueve raperos calificados acompañarán a Rapder, campeón nacional de 2018; Lobo Estepario, subcampeón de la edición anterior; y Skiper, tercer lugar del año pasado, que aseguraron su participación en la edición 2019 de la Batalla de los Gallos.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Los Últimos Huevos de cuatro finalistas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completar a los 16 </w:t>
      </w:r>
      <w:r w:rsidDel="00000000" w:rsidR="00000000" w:rsidRPr="00000000">
        <w:rPr>
          <w:i w:val="1"/>
          <w:rtl w:val="0"/>
        </w:rPr>
        <w:t xml:space="preserve">freestylers</w:t>
      </w:r>
      <w:r w:rsidDel="00000000" w:rsidR="00000000" w:rsidRPr="00000000">
        <w:rPr>
          <w:rtl w:val="0"/>
        </w:rPr>
        <w:t xml:space="preserve"> que competirán en la gran final nacional del 7 de julio, habrá cuatro concursos en diferentes ciudades del país. Se trata de los Últimos Huevos, eventos abiertos al público donde pueden participar todos los raperos que no avanzaron en la primera etapa de calificación o simplemente no tuvieron tiempo de subir un video.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junio se disputarán los Últimos Huevos en Tijuana, Monterrey, Guadalajara y la Ciudad de México. Aczino, el campeón internacional de 2017 y que representará a México en la Batalla de los Gallos internacional de este año en Madrid, será jurado de todos los Últimos Huevos junto a Jony Beltrán, otro de los grandes MC mexicanos de la actualidad. Los acompañarán jurados locales en cada una de las paradas.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Batalla de los Gallos de Red Bull tendrá en 2019 su duodécima gran final internacional en Madrid y dos mexicanos viajarán para tratar de recuperar el título que el año pasado quedó en manos del argentino Wos. Uno de ellos será Aczino, considerado el mejor </w:t>
      </w:r>
      <w:r w:rsidDel="00000000" w:rsidR="00000000" w:rsidRPr="00000000">
        <w:rPr>
          <w:i w:val="1"/>
          <w:rtl w:val="0"/>
        </w:rPr>
        <w:t xml:space="preserve">freestyler</w:t>
      </w:r>
      <w:r w:rsidDel="00000000" w:rsidR="00000000" w:rsidRPr="00000000">
        <w:rPr>
          <w:rtl w:val="0"/>
        </w:rPr>
        <w:t xml:space="preserve"> del mundo, y el otro saldrá de la final nacional mexicana. Para llegar a ella y coronarse como el mejor </w:t>
      </w:r>
      <w:r w:rsidDel="00000000" w:rsidR="00000000" w:rsidRPr="00000000">
        <w:rPr>
          <w:i w:val="1"/>
          <w:rtl w:val="0"/>
        </w:rPr>
        <w:t xml:space="preserve">freestyler</w:t>
      </w:r>
      <w:r w:rsidDel="00000000" w:rsidR="00000000" w:rsidRPr="00000000">
        <w:rPr>
          <w:rtl w:val="0"/>
        </w:rPr>
        <w:t xml:space="preserve"> del país, ya se conocen los caminos.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más información, visita </w:t>
      </w:r>
      <w:hyperlink r:id="rId7">
        <w:r w:rsidDel="00000000" w:rsidR="00000000" w:rsidRPr="00000000">
          <w:rPr>
            <w:color w:val="1155cc"/>
            <w:u w:val="single"/>
            <w:rtl w:val="0"/>
          </w:rPr>
          <w:t xml:space="preserve">Red Bull Batalla de los Gallos</w:t>
        </w:r>
      </w:hyperlink>
      <w:r w:rsidDel="00000000" w:rsidR="00000000" w:rsidRPr="00000000">
        <w:rPr>
          <w:rtl w:val="0"/>
        </w:rPr>
        <w:t xml:space="preserve"> o sigue @RedBull_Gallos en las cuentas oficiales de </w:t>
      </w:r>
      <w:hyperlink r:id="rId8">
        <w:r w:rsidDel="00000000" w:rsidR="00000000" w:rsidRPr="00000000">
          <w:rPr>
            <w:color w:val="1155cc"/>
            <w:u w:val="single"/>
            <w:rtl w:val="0"/>
          </w:rPr>
          <w:t xml:space="preserve">Facebook</w:t>
        </w:r>
      </w:hyperlink>
      <w:r w:rsidDel="00000000" w:rsidR="00000000" w:rsidRPr="00000000">
        <w:rPr>
          <w:rtl w:val="0"/>
        </w:rPr>
        <w:t xml:space="preserve">, </w:t>
      </w:r>
      <w:hyperlink r:id="rId9">
        <w:r w:rsidDel="00000000" w:rsidR="00000000" w:rsidRPr="00000000">
          <w:rPr>
            <w:color w:val="1155cc"/>
            <w:u w:val="single"/>
            <w:rtl w:val="0"/>
          </w:rPr>
          <w:t xml:space="preserve">Instagram</w:t>
        </w:r>
      </w:hyperlink>
      <w:r w:rsidDel="00000000" w:rsidR="00000000" w:rsidRPr="00000000">
        <w:rPr>
          <w:rtl w:val="0"/>
        </w:rPr>
        <w:t xml:space="preserve"> y </w:t>
      </w:r>
      <w:hyperlink r:id="rId10">
        <w:r w:rsidDel="00000000" w:rsidR="00000000" w:rsidRPr="00000000">
          <w:rPr>
            <w:color w:val="1155cc"/>
            <w:u w:val="single"/>
            <w:rtl w:val="0"/>
          </w:rPr>
          <w:t xml:space="preserve">Twitter</w:t>
        </w:r>
      </w:hyperlink>
      <w:r w:rsidDel="00000000" w:rsidR="00000000" w:rsidRPr="00000000">
        <w:rPr>
          <w:rtl w:val="0"/>
        </w:rPr>
        <w:t xml:space="preserve">.</w:t>
      </w: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pos="4419"/>
        <w:tab w:val="right" w:pos="8838"/>
      </w:tabs>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5348288</wp:posOffset>
          </wp:positionH>
          <wp:positionV relativeFrom="paragraph">
            <wp:posOffset>-361949</wp:posOffset>
          </wp:positionV>
          <wp:extent cx="852488" cy="120186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488" cy="1201868"/>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RedBull_Gallos" TargetMode="External"/><Relationship Id="rId9" Type="http://schemas.openxmlformats.org/officeDocument/2006/relationships/hyperlink" Target="https://www.instagram.com/redbull_gallos/" TargetMode="External"/><Relationship Id="rId5" Type="http://schemas.openxmlformats.org/officeDocument/2006/relationships/styles" Target="styles.xml"/><Relationship Id="rId6" Type="http://schemas.openxmlformats.org/officeDocument/2006/relationships/hyperlink" Target="https://www.redbullbatalladelosgallos.com/register/" TargetMode="External"/><Relationship Id="rId7" Type="http://schemas.openxmlformats.org/officeDocument/2006/relationships/hyperlink" Target="https://www.redbullbatalladelosgallos.com/?c=mx" TargetMode="External"/><Relationship Id="rId8" Type="http://schemas.openxmlformats.org/officeDocument/2006/relationships/hyperlink" Target="https://www.facebook.com/RedBullGal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